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GLADIS VELEZ 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84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1080" w:hanging="720"/>
        <w:rPr>
          <w:rFonts w:ascii="Arial" w:cs="Arial" w:eastAsia="Arial" w:hAnsi="Arial"/>
          <w:b w:val="1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¿QUIÉN ES EL PROTAGONISTA?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108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el perfil de su cliente, junto a su localización. Justifique las razones de su elección: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rPr>
          <w:rFonts w:ascii="Arial" w:cs="Arial" w:eastAsia="Arial" w:hAnsi="Arial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2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390"/>
        <w:gridCol w:w="2390"/>
        <w:gridCol w:w="2370"/>
        <w:gridCol w:w="2400"/>
        <w:tblGridChange w:id="0">
          <w:tblGrid>
            <w:gridCol w:w="2390"/>
            <w:gridCol w:w="2390"/>
            <w:gridCol w:w="2370"/>
            <w:gridCol w:w="2400"/>
          </w:tblGrid>
        </w:tblGridChange>
      </w:tblGrid>
      <w:tr>
        <w:trPr>
          <w:cantSplit w:val="0"/>
          <w:trHeight w:val="40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CLIENTE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PERFIL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LOCALIZACIÓN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JUSTIFICACIÓN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Mujeres entre 18 y 55 años estrato 3 en adelante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426"/>
              </w:tabs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Mujeres vanidosas y modernas, que les gusta figurar en las redes sociales a traves de la fotografía y sus historias de vida, les gusta asistir a eventos y fiestas que cuidan de su imagen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MEDELLIN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Porque elegiste e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ste nicho de client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es</w:t>
            </w:r>
          </w:p>
        </w:tc>
      </w:tr>
    </w:tbl>
    <w:p w:rsidR="00000000" w:rsidDel="00000000" w:rsidP="00000000" w:rsidRDefault="00000000" w:rsidRPr="00000000" w14:paraId="0000001A">
      <w:pPr>
        <w:tabs>
          <w:tab w:val="left" w:leader="none" w:pos="284"/>
          <w:tab w:val="left" w:leader="none" w:pos="426"/>
        </w:tabs>
        <w:rPr>
          <w:rFonts w:ascii="Arial" w:cs="Arial" w:eastAsia="Arial" w:hAnsi="Arial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84"/>
          <w:tab w:val="left" w:leader="none" w:pos="426"/>
        </w:tabs>
        <w:rPr>
          <w:rFonts w:ascii="Arial" w:cs="Arial" w:eastAsia="Arial" w:hAnsi="Arial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84"/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¿Cuáles son las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green"/>
          <w:rtl w:val="0"/>
        </w:rPr>
        <w:t xml:space="preserve">necesidades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que usted espera satisfacer de sus potenciales clientes / consumidores?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color w:val="000000"/>
          <w:highlight w:val="yellow"/>
        </w:rPr>
      </w:pP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Que vas hacer por tu cliente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color w:val="000000"/>
          <w:highlight w:val="yellow"/>
        </w:rPr>
      </w:pP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EL producto permite a mi cliente recuperar medidas para vestir un atuendo de lujo a la hora de asistir a una fiesta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Si tiene Consumidor final, debe decir quien es ese consumidor y cuales son las necesidades a satisfacer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Objetivo general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Objetivos específicos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De donde sale un producto como el tuyo (antecedentes)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284"/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284"/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1080" w:hanging="72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¿EXISTE OPORTUNIDAD EN EL MERCADO?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la tendencia de crecimiento del mercado en el que se encuentra su negocio.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ff0000"/>
          <w:highlight w:val="yellow"/>
        </w:rPr>
      </w:pP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Codigo ciiu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426"/>
        </w:tabs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Análisis del sector a nivel internacional </w:t>
      </w:r>
    </w:p>
    <w:p w:rsidR="00000000" w:rsidDel="00000000" w:rsidP="00000000" w:rsidRDefault="00000000" w:rsidRPr="00000000" w14:paraId="00000031">
      <w:pPr>
        <w:tabs>
          <w:tab w:val="left" w:leader="none" w:pos="426"/>
        </w:tabs>
        <w:rPr>
          <w:rFonts w:ascii="Arial" w:cs="Arial" w:eastAsia="Arial" w:hAnsi="Arial"/>
          <w:highlight w:val="magenta"/>
        </w:rPr>
      </w:pPr>
      <w:r w:rsidDel="00000000" w:rsidR="00000000" w:rsidRPr="00000000">
        <w:rPr>
          <w:rFonts w:ascii="Arial" w:cs="Arial" w:eastAsia="Arial" w:hAnsi="Arial"/>
          <w:highlight w:val="magenta"/>
          <w:rtl w:val="0"/>
        </w:rPr>
        <w:t xml:space="preserve">Tendencia relacionada con el sector</w:t>
      </w:r>
    </w:p>
    <w:p w:rsidR="00000000" w:rsidDel="00000000" w:rsidP="00000000" w:rsidRDefault="00000000" w:rsidRPr="00000000" w14:paraId="00000032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Evolución últimos 3 años a nivel local, citar las fuentes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33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Según plan de desarrollo o política local como contribuyes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34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426"/>
        </w:tabs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Estima el mercado potencial ( numero de clientes en tu nicho según localización)</w:t>
      </w:r>
    </w:p>
    <w:p w:rsidR="00000000" w:rsidDel="00000000" w:rsidP="00000000" w:rsidRDefault="00000000" w:rsidRPr="00000000" w14:paraId="00000036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Estimación mercado objetivo ( número de clientes que puedes atender)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MEDELLIN   = 4500000 población </w:t>
      </w:r>
    </w:p>
    <w:p w:rsidR="00000000" w:rsidDel="00000000" w:rsidP="00000000" w:rsidRDefault="00000000" w:rsidRPr="00000000" w14:paraId="0000003A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MUJERES  = 2800000  OBJETIVO </w:t>
      </w:r>
    </w:p>
    <w:p w:rsidR="00000000" w:rsidDel="00000000" w:rsidP="00000000" w:rsidRDefault="00000000" w:rsidRPr="00000000" w14:paraId="0000003C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EDAD 18 -55    =  900000</w:t>
      </w:r>
    </w:p>
    <w:p w:rsidR="00000000" w:rsidDel="00000000" w:rsidP="00000000" w:rsidRDefault="00000000" w:rsidRPr="00000000" w14:paraId="0000003E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ESTRATO  3-6  =  600.000  POTENCIAL </w:t>
      </w:r>
    </w:p>
    <w:p w:rsidR="00000000" w:rsidDel="00000000" w:rsidP="00000000" w:rsidRDefault="00000000" w:rsidRPr="00000000" w14:paraId="00000040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FRECUENCIA DE CONSUMO ANUAL = 1 VEZ </w:t>
      </w:r>
    </w:p>
    <w:p w:rsidR="00000000" w:rsidDel="00000000" w:rsidP="00000000" w:rsidRDefault="00000000" w:rsidRPr="00000000" w14:paraId="00000043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CAPACIDAD =  360</w:t>
      </w:r>
    </w:p>
    <w:p w:rsidR="00000000" w:rsidDel="00000000" w:rsidP="00000000" w:rsidRDefault="00000000" w:rsidRPr="00000000" w14:paraId="00000046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CUANTO PORCENTAJE DEL MERCADO ATIENDO  360/ 600000 = 0,006%</w:t>
      </w:r>
    </w:p>
    <w:p w:rsidR="00000000" w:rsidDel="00000000" w:rsidP="00000000" w:rsidRDefault="00000000" w:rsidRPr="00000000" w14:paraId="00000048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POTENCIAL =10000</w:t>
      </w:r>
    </w:p>
    <w:p w:rsidR="00000000" w:rsidDel="00000000" w:rsidP="00000000" w:rsidRDefault="00000000" w:rsidRPr="00000000" w14:paraId="0000004D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CAPACIDAD =100</w:t>
      </w:r>
    </w:p>
    <w:p w:rsidR="00000000" w:rsidDel="00000000" w:rsidP="00000000" w:rsidRDefault="00000000" w:rsidRPr="00000000" w14:paraId="0000004E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% de mercado objetivo =100/10000  =   0,0100   x 100   =  1,%   </w:t>
      </w:r>
    </w:p>
    <w:p w:rsidR="00000000" w:rsidDel="00000000" w:rsidP="00000000" w:rsidRDefault="00000000" w:rsidRPr="00000000" w14:paraId="00000050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567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Realice un análisis de la competencia, alrededor de los criterios* más relevantes para su negocio: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Nota: * Seleccione de las siguientes opciones de criterios, aquellos para los cuales se identifica como alto nivel de criticidad para la validación de la competencia.</w:t>
      </w:r>
    </w:p>
    <w:p w:rsidR="00000000" w:rsidDel="00000000" w:rsidP="00000000" w:rsidRDefault="00000000" w:rsidRPr="00000000" w14:paraId="0000005F">
      <w:pPr>
        <w:spacing w:after="160" w:line="259" w:lineRule="auto"/>
        <w:jc w:val="left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92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560"/>
        <w:gridCol w:w="1668"/>
        <w:gridCol w:w="2570"/>
        <w:gridCol w:w="1260"/>
        <w:gridCol w:w="1674"/>
        <w:gridCol w:w="1160"/>
        <w:tblGridChange w:id="0">
          <w:tblGrid>
            <w:gridCol w:w="1560"/>
            <w:gridCol w:w="1668"/>
            <w:gridCol w:w="2570"/>
            <w:gridCol w:w="1260"/>
            <w:gridCol w:w="1674"/>
            <w:gridCol w:w="1160"/>
          </w:tblGrid>
        </w:tblGridChange>
      </w:tblGrid>
      <w:tr>
        <w:trPr>
          <w:cantSplit w:val="0"/>
          <w:trHeight w:val="817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60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ANÁLISIS DE LA COMPETENCIA</w:t>
            </w:r>
          </w:p>
        </w:tc>
      </w:tr>
      <w:tr>
        <w:trPr>
          <w:cantSplit w:val="0"/>
          <w:trHeight w:val="8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Nombre</w:t>
            </w:r>
          </w:p>
          <w:p w:rsidR="00000000" w:rsidDel="00000000" w:rsidP="00000000" w:rsidRDefault="00000000" w:rsidRPr="00000000" w14:paraId="00000067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Localización</w:t>
            </w:r>
          </w:p>
          <w:p w:rsidR="00000000" w:rsidDel="00000000" w:rsidP="00000000" w:rsidRDefault="00000000" w:rsidRPr="00000000" w14:paraId="00000069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Productos/Servicios</w:t>
            </w:r>
          </w:p>
          <w:p w:rsidR="00000000" w:rsidDel="00000000" w:rsidP="00000000" w:rsidRDefault="00000000" w:rsidRPr="00000000" w14:paraId="0000006B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Precios</w:t>
            </w:r>
          </w:p>
          <w:p w:rsidR="00000000" w:rsidDel="00000000" w:rsidP="00000000" w:rsidRDefault="00000000" w:rsidRPr="00000000" w14:paraId="0000006D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Logística de Distribución</w:t>
            </w:r>
          </w:p>
          <w:p w:rsidR="00000000" w:rsidDel="00000000" w:rsidP="00000000" w:rsidRDefault="00000000" w:rsidRPr="00000000" w14:paraId="0000006F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Otro Cuál</w:t>
            </w:r>
          </w:p>
          <w:p w:rsidR="00000000" w:rsidDel="00000000" w:rsidP="00000000" w:rsidRDefault="00000000" w:rsidRPr="00000000" w14:paraId="00000071">
            <w:pPr>
              <w:spacing w:after="16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160" w:line="259" w:lineRule="auto"/>
              <w:jc w:val="left"/>
              <w:rPr>
                <w:rFonts w:ascii="Arial" w:cs="Arial" w:eastAsia="Arial" w:hAnsi="Arial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pacing w:after="160" w:line="259" w:lineRule="auto"/>
        <w:jc w:val="left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60" w:line="259" w:lineRule="auto"/>
        <w:jc w:val="left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1080" w:hanging="72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¿CUÁL ES MI SOLUCIÓN?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60" w:line="259" w:lineRule="auto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la alternativa o solución que usted propone para satisfacer las necesidades señaladas en la pregunta 2: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284"/>
          <w:tab w:val="left" w:leader="none" w:pos="426"/>
        </w:tabs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La alternativa o solución debe ser descrita dando respuesta a los siguientes interrogantes: ¿qué se ofrece (concepto del negocio) y qué lo hace diferente (propuesta de valor)?</w:t>
      </w:r>
    </w:p>
    <w:p w:rsidR="00000000" w:rsidDel="00000000" w:rsidP="00000000" w:rsidRDefault="00000000" w:rsidRPr="00000000" w14:paraId="00000084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Concepto del negocio</w:t>
      </w:r>
    </w:p>
    <w:tbl>
      <w:tblPr>
        <w:tblStyle w:val="Table3"/>
        <w:tblW w:w="962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620"/>
        <w:tblGridChange w:id="0">
          <w:tblGrid>
            <w:gridCol w:w="96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Que haces tu… quienes son …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9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Lista los productos que vendes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Coloca alguna o algunas características especiales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Diseño</w:t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Calidad</w:t>
            </w:r>
          </w:p>
          <w:p w:rsidR="00000000" w:rsidDel="00000000" w:rsidP="00000000" w:rsidRDefault="00000000" w:rsidRPr="00000000" w14:paraId="0000008D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Empaque</w:t>
            </w:r>
          </w:p>
          <w:p w:rsidR="00000000" w:rsidDel="00000000" w:rsidP="00000000" w:rsidRDefault="00000000" w:rsidRPr="00000000" w14:paraId="0000008E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Embalaje</w:t>
            </w:r>
          </w:p>
        </w:tc>
      </w:tr>
    </w:tbl>
    <w:p w:rsidR="00000000" w:rsidDel="00000000" w:rsidP="00000000" w:rsidRDefault="00000000" w:rsidRPr="00000000" w14:paraId="0000008F">
      <w:pPr>
        <w:tabs>
          <w:tab w:val="left" w:leader="none" w:pos="426"/>
        </w:tabs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9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8"/>
        <w:gridCol w:w="7571"/>
        <w:tblGridChange w:id="0">
          <w:tblGrid>
            <w:gridCol w:w="2128"/>
            <w:gridCol w:w="7571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COMPONENTE INNOVADOR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Variable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Descripción de la innovación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Concepto del negocio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Producto o servicio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Proceso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Si tienes  o planeas conseguir una maquina especial que hace como es… </w:t>
            </w:r>
          </w:p>
        </w:tc>
      </w:tr>
    </w:tbl>
    <w:p w:rsidR="00000000" w:rsidDel="00000000" w:rsidP="00000000" w:rsidRDefault="00000000" w:rsidRPr="00000000" w14:paraId="0000009D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¿Cómo validó la aceptación en el mercado de su proyecto (metodología y resultados)?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  <w:t xml:space="preserve">Nota: Dentro de los resultados, destaque la identificación de las motivaciones que tienen los clientes para adquirir su producto.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567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81.0" w:type="dxa"/>
        <w:jc w:val="left"/>
        <w:tblInd w:w="-34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Hizo ventas</w:t>
            </w:r>
          </w:p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Tiene base de datos de los clientes</w:t>
            </w:r>
          </w:p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Hizo un estudio de mercado que le dijo que…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5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highlight w:val="yellow"/>
          <w:rtl w:val="0"/>
        </w:rPr>
        <w:t xml:space="preserve">Conclusiones del estudio</w:t>
      </w: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 </w:t>
      </w:r>
    </w:p>
    <w:p w:rsidR="00000000" w:rsidDel="00000000" w:rsidP="00000000" w:rsidRDefault="00000000" w:rsidRPr="00000000" w14:paraId="000000AA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Esta sección debe estar sustentada y soportada con la investigación de mercados, encuesta, entrevistas, grupos focales, cartas de intención de compra entre otras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567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el avance logrado a la fecha para la puesta en marcha de su proyecto, en los aspectos: técnico - productivo, comercial y legal.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426"/>
        </w:tabs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En caso de haber realizado ventas, relacione las cantidades e ingresos generados. Si cuenta actualmente con un producto mínimo viable o infraestructura, realice una descripción de los mismos.</w:t>
      </w:r>
    </w:p>
    <w:p w:rsidR="00000000" w:rsidDel="00000000" w:rsidP="00000000" w:rsidRDefault="00000000" w:rsidRPr="00000000" w14:paraId="000000AF">
      <w:pPr>
        <w:tabs>
          <w:tab w:val="left" w:leader="none" w:pos="426"/>
        </w:tabs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6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2"/>
        <w:gridCol w:w="7767"/>
        <w:tblGridChange w:id="0">
          <w:tblGrid>
            <w:gridCol w:w="1802"/>
            <w:gridCol w:w="7767"/>
          </w:tblGrid>
        </w:tblGridChange>
      </w:tblGrid>
      <w:tr>
        <w:trPr>
          <w:cantSplit w:val="0"/>
          <w:trHeight w:val="31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Aspecto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Avance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Técnico – productivo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Que productos vende 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Comercial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Cuantas ventas y a quien 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Legal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Como se legalizará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leader="none" w:pos="284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Esta sección aplica para unidades productivas, negocios informales, o con un producto mínimo viable. Soporte la información descrita. Por ejemplo: informe de ventas, certificación de ingresos relacionado con la venta del producto o servicio por contado, facturas, comprobante de ingreso, recibo de caja.</w:t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720" w:hanging="360"/>
        <w:rPr>
          <w:rFonts w:ascii="Arial" w:cs="Arial" w:eastAsia="Arial" w:hAnsi="Arial"/>
          <w:b w:val="1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Elabore la ficha técnica para cada uno de los productos (bienes o servicios) que componen su portafolio: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48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277"/>
        <w:gridCol w:w="1028"/>
        <w:gridCol w:w="825"/>
        <w:gridCol w:w="2134"/>
        <w:gridCol w:w="1267"/>
        <w:gridCol w:w="1341"/>
        <w:gridCol w:w="616"/>
        <w:tblGridChange w:id="0">
          <w:tblGrid>
            <w:gridCol w:w="1277"/>
            <w:gridCol w:w="1028"/>
            <w:gridCol w:w="825"/>
            <w:gridCol w:w="2134"/>
            <w:gridCol w:w="1267"/>
            <w:gridCol w:w="1341"/>
            <w:gridCol w:w="6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Nombre especifico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Nombre comercial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Unidad de medida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Descripción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Condiciones especiales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Composición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Otros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CAMISETAS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Roland II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unidad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Manga corta, con ribete, bolsillo de parche, tres botones, tejido de punto, costura intermedia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BUS0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CAMISETA TIPO POLO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CAMISETA INTERIOR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1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tabs>
          <w:tab w:val="left" w:leader="none" w:pos="284"/>
        </w:tabs>
        <w:ind w:left="708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1080" w:hanging="72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¿CÓMO DESARROLLO MI SOLUCIÓN?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¿Cómo obtendrá ingresos? Describa la estrategia de generación de ingresos para su proyecto.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98.0" w:type="dxa"/>
        <w:jc w:val="left"/>
        <w:tblInd w:w="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Cuanto va a vender el primer año</w:t>
            </w:r>
          </w:p>
          <w:p w:rsidR="00000000" w:rsidDel="00000000" w:rsidP="00000000" w:rsidRDefault="00000000" w:rsidRPr="00000000" w14:paraId="000000F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las redes sociales que piensan desarrollar.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Esta sección deberá incluir las estrategias de ventas, considerando los canales de comercialización. Esta sección se complementa con la pregunta número 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hanging="360"/>
        <w:rPr>
          <w:rFonts w:ascii="Arial" w:cs="Arial" w:eastAsia="Arial" w:hAnsi="Arial"/>
          <w:b w:val="1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las condiciones comerciales que aplican para el portafolio de sus productos: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firstLine="0"/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48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671"/>
        <w:gridCol w:w="1005"/>
        <w:gridCol w:w="1349"/>
        <w:gridCol w:w="772"/>
        <w:gridCol w:w="638"/>
        <w:gridCol w:w="605"/>
        <w:gridCol w:w="950"/>
        <w:gridCol w:w="949"/>
        <w:gridCol w:w="1549"/>
        <w:tblGridChange w:id="0">
          <w:tblGrid>
            <w:gridCol w:w="671"/>
            <w:gridCol w:w="1005"/>
            <w:gridCol w:w="1349"/>
            <w:gridCol w:w="772"/>
            <w:gridCol w:w="638"/>
            <w:gridCol w:w="605"/>
            <w:gridCol w:w="950"/>
            <w:gridCol w:w="949"/>
            <w:gridCol w:w="15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Cliente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Volúmenes y Frecuencia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Características Compra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Sitio de Compra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Forma de Pago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Precio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Requisitos Post-Venta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Garantías</w:t>
            </w:r>
          </w:p>
        </w:tc>
        <w:tc>
          <w:tcPr>
            <w:tcBorders>
              <w:top w:color="00468f" w:space="0" w:sz="6" w:val="single"/>
              <w:left w:color="00468f" w:space="0" w:sz="6" w:val="single"/>
              <w:bottom w:color="00468f" w:space="0" w:sz="6" w:val="single"/>
              <w:right w:color="00468f" w:space="0" w:sz="6" w:val="single"/>
            </w:tcBorders>
            <w:shd w:fill="00468f" w:val="clear"/>
            <w:tcMar>
              <w:top w:w="75.0" w:type="dxa"/>
              <w:left w:w="30.0" w:type="dxa"/>
              <w:bottom w:w="75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jc w:val="left"/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2f2f2"/>
                <w:sz w:val="20"/>
                <w:szCs w:val="20"/>
                <w:rtl w:val="0"/>
              </w:rPr>
              <w:t xml:space="preserve">Margen de Comercialización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720" w:firstLine="0"/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Realice la proyección de cantidades y precios de venta 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(mensual)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. Justifique los resultados y señale la forma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498.0" w:type="dxa"/>
        <w:jc w:val="left"/>
        <w:tblInd w:w="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Proyección cantidades: </w:t>
            </w:r>
          </w:p>
          <w:p w:rsidR="00000000" w:rsidDel="00000000" w:rsidP="00000000" w:rsidRDefault="00000000" w:rsidRPr="00000000" w14:paraId="00000121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Proyección precios de venta: </w:t>
            </w:r>
          </w:p>
          <w:p w:rsidR="00000000" w:rsidDel="00000000" w:rsidP="00000000" w:rsidRDefault="00000000" w:rsidRPr="00000000" w14:paraId="00000122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Forma de pago (contado / crédito)*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contado y crédito</w:t>
            </w:r>
          </w:p>
          <w:p w:rsidR="00000000" w:rsidDel="00000000" w:rsidP="00000000" w:rsidRDefault="00000000" w:rsidRPr="00000000" w14:paraId="00000123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 xml:space="preserve">Nota: *Sí la forma de pago es crédito, por favor señale los días de plazo. </w:t>
      </w:r>
    </w:p>
    <w:p w:rsidR="00000000" w:rsidDel="00000000" w:rsidP="00000000" w:rsidRDefault="00000000" w:rsidRPr="00000000" w14:paraId="00000127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Para la justificación de los resultados puede usar los siguientes soportes: informe de ventas, certificación de ingresos relacionado con la venta del producto o servicio por contado, facturas, comprobante de ingreso, recibo de caja.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la normatividad que debe cumplirse para el portafolio definido anteriormente: Identificación de la norma, procesos, costos y tiempos asociados al cumplimiento de la normatividad.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498.0" w:type="dxa"/>
        <w:jc w:val="left"/>
        <w:tblInd w:w="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yellow"/>
                <w:rtl w:val="0"/>
              </w:rPr>
              <w:t xml:space="preserve">Normatividad empresarial (constitución empresa):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Normatividad empresarial (constitución empresa):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Normatividad tributaria: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Las empresas Fondo Emprender deben de cumplir la siguiente normatividad: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 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DECLARACIONES DE RETENCIÓN EN LA FUENTE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DECLARACIONES DE  IVA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IMPUESTO NACIONAL AL CONSUMO</w:t>
            </w: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:investigar cuando aplica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RENTA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AUTORRETENCIÓN RENTA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INFORMACIÓN EXÓGENA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INDUSTRIA Y COMERCIO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RETENCIÓN IMPUESTO DE INDUSTRIA Y COMERCIO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DECLARACIÓN DE IMPUESTO DE RENTA PARA LA EQUIDAD CREE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Normatividad técnica (Permisos, licencias de funcionamiento, registros, reglamentos):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1. Permiso de uso de suelos:</w:t>
            </w: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2. Permiso de bomberos: </w:t>
            </w: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permiso de bomberos para ejecutar actividad comercial en el local.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yellow"/>
                <w:rtl w:val="0"/>
              </w:rPr>
              <w:t xml:space="preserve">3. Permiso policia nacional</w:t>
            </w:r>
            <w:r w:rsidDel="00000000" w:rsidR="00000000" w:rsidRPr="00000000">
              <w:rPr>
                <w:color w:val="000000"/>
                <w:sz w:val="24"/>
                <w:szCs w:val="24"/>
                <w:highlight w:val="yellow"/>
                <w:rtl w:val="0"/>
              </w:rPr>
              <w:t xml:space="preserve">: Inscripción al comando más cercano de la empresa con la actividad comercial.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before="28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tabs>
          <w:tab w:val="left" w:leader="none" w:pos="426"/>
        </w:tabs>
        <w:ind w:left="708" w:firstLine="0"/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Describa las condiciones técnicas más importantes que se requieren para la operación del negocio.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ind w:left="708" w:firstLine="0"/>
        <w:rPr>
          <w:rFonts w:ascii="Arial" w:cs="Arial" w:eastAsia="Arial" w:hAnsi="Arial"/>
          <w:color w:val="80808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808080"/>
          <w:sz w:val="18"/>
          <w:szCs w:val="18"/>
          <w:rtl w:val="0"/>
        </w:rPr>
        <w:t xml:space="preserve">Nota: Para los proyectos agropecuarios, debe identificarse las condiciones ambientales como: clima, temperatura, altitud, topografía, pluviosidad, y demás requisitos de alimentación (pecuario) o fertilización (agrícola) etc.</w:t>
      </w:r>
    </w:p>
    <w:p w:rsidR="00000000" w:rsidDel="00000000" w:rsidP="00000000" w:rsidRDefault="00000000" w:rsidRPr="00000000" w14:paraId="000001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80808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40.0" w:type="dxa"/>
        <w:jc w:val="left"/>
        <w:tblInd w:w="-34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3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Tenga en cuenta los parámetros técnicos para cada tipo de proyecto.</w:t>
      </w:r>
    </w:p>
    <w:p w:rsidR="00000000" w:rsidDel="00000000" w:rsidP="00000000" w:rsidRDefault="00000000" w:rsidRPr="00000000" w14:paraId="00000155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Defina los requerimientos en: Infraestructura - adecuaciones, maquinaria y equipos, muebles y enseres, y demás activos.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Recuerde que todos los requerimientos descritos deben estar incluidos en los formatos financieros.</w:t>
      </w:r>
    </w:p>
    <w:p w:rsidR="00000000" w:rsidDel="00000000" w:rsidP="00000000" w:rsidRDefault="00000000" w:rsidRPr="00000000" w14:paraId="00000158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1095" w:hanging="37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¿Para el funcionamiento del negocio, es necesario un lugar físico de operación? (SI / NO, justificación)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1095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40.0" w:type="dxa"/>
        <w:jc w:val="left"/>
        <w:tblInd w:w="-34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rHeight w:val="730" w:hRule="atLeast"/>
          <w:tblHeader w:val="0"/>
        </w:trPr>
        <w:tc>
          <w:tcPr/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D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15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1095" w:hanging="37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Identifique los requerimientos de inversión: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tabs>
          <w:tab w:val="left" w:leader="none" w:pos="426"/>
        </w:tabs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Se debe enlistar la totalidad de requerimientos en inversión, independiente de si se financiarán con recursos del Fondo Emprender, propios o de otras fuentes.</w:t>
      </w:r>
    </w:p>
    <w:p w:rsidR="00000000" w:rsidDel="00000000" w:rsidP="00000000" w:rsidRDefault="00000000" w:rsidRPr="00000000" w14:paraId="000001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21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2"/>
        <w:gridCol w:w="2374"/>
        <w:gridCol w:w="1125"/>
        <w:gridCol w:w="1170"/>
        <w:gridCol w:w="2272"/>
        <w:tblGridChange w:id="0">
          <w:tblGrid>
            <w:gridCol w:w="2272"/>
            <w:gridCol w:w="2374"/>
            <w:gridCol w:w="1125"/>
            <w:gridCol w:w="1170"/>
            <w:gridCol w:w="2272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Tipo de Activo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Descripción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Cantidad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Valor Unitario*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Requisitos técnicos**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Infraestructura – Adecuaciones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Maquinaria y Equipo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18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Plana</w:t>
            </w:r>
          </w:p>
          <w:p w:rsidR="00000000" w:rsidDel="00000000" w:rsidP="00000000" w:rsidRDefault="00000000" w:rsidRPr="00000000" w14:paraId="0000018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fileteadora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Bordadora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9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1A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Equipo de comunicación</w:t>
              <w:br w:type="textWrapping"/>
              <w:t xml:space="preserve"> y computación</w:t>
            </w:r>
          </w:p>
          <w:p w:rsidR="00000000" w:rsidDel="00000000" w:rsidP="00000000" w:rsidRDefault="00000000" w:rsidRPr="00000000" w14:paraId="000001A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Pc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Impresora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Ipad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Muebles y Enseres y otros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Corte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Sitas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A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Otros (incluido herramientas)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D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9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Gastos pre-operativos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E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0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1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5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F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9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1095" w:hanging="375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Detalle las condiciones técnicas de infraestructura: áreas requeridas y distribución de espacios. (Anexar mapa y /o plano)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tabs>
          <w:tab w:val="left" w:leader="none" w:pos="426"/>
        </w:tabs>
        <w:ind w:left="109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Nota: Si ha seleccionado el sitio de operación, realizar la consulta del POT / EOT para validar que éste lugar se encuentra habilitado para el uso del suelo que usted requiere y la demás normatividad que aplica para su negocio.</w:t>
      </w:r>
    </w:p>
    <w:p w:rsidR="00000000" w:rsidDel="00000000" w:rsidP="00000000" w:rsidRDefault="00000000" w:rsidRPr="00000000" w14:paraId="000001FD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214.0" w:type="dxa"/>
        <w:jc w:val="left"/>
        <w:tblInd w:w="250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E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Describir como será el plano de la empresa (recuerda no se puede imágenes).</w:t>
            </w:r>
          </w:p>
        </w:tc>
      </w:tr>
    </w:tbl>
    <w:p w:rsidR="00000000" w:rsidDel="00000000" w:rsidP="00000000" w:rsidRDefault="00000000" w:rsidRPr="00000000" w14:paraId="00000201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Tenga en cuenta el área total requerida y distribución.</w:t>
      </w:r>
    </w:p>
    <w:p w:rsidR="00000000" w:rsidDel="00000000" w:rsidP="00000000" w:rsidRDefault="00000000" w:rsidRPr="00000000" w14:paraId="00000203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¿Cuál es el proceso que se debe seguir para la producción del bien o prestación del servicio?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  <w:t xml:space="preserve">Nota: Describa el proceso  a través del siguiente esquema*. Elabore un cuadro para cada producto.</w:t>
      </w:r>
    </w:p>
    <w:p w:rsidR="00000000" w:rsidDel="00000000" w:rsidP="00000000" w:rsidRDefault="00000000" w:rsidRPr="00000000" w14:paraId="00000206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inline distB="0" distT="0" distL="0" distR="0">
            <wp:extent cx="5400040" cy="2575560"/>
            <wp:effectExtent b="0" l="0" r="0" t="0"/>
            <wp:docPr id="21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755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337820</wp:posOffset>
                </wp:positionV>
                <wp:extent cx="6248400" cy="1414145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26563" y="3077690"/>
                          <a:ext cx="6238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337820</wp:posOffset>
                </wp:positionV>
                <wp:extent cx="6248400" cy="1414145"/>
                <wp:effectExtent b="0" l="0" r="0" t="0"/>
                <wp:wrapSquare wrapText="bothSides" distB="45720" distT="45720" distL="114300" distR="114300"/>
                <wp:docPr id="21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48400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0D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Nota: * El esquema solicitado requiere al menos los siguientes aspectos: Actividad del proceso, tiempo estimado de realización, cargos que participan en la actividad, número de personas que intervienen por cargo, y  equipos y máquinas que se utilizan (Capacidad de producción por máquina  - Cantidad de producto/ unidad de tiempo). Sin embargo, sí usted dispone de un análisis alternativo con la misma información, puede anexarlo como respuesta a esta pregunta.</w:t>
      </w:r>
    </w:p>
    <w:p w:rsidR="00000000" w:rsidDel="00000000" w:rsidP="00000000" w:rsidRDefault="00000000" w:rsidRPr="00000000" w14:paraId="0000020F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tabs>
          <w:tab w:val="left" w:leader="none" w:pos="426"/>
        </w:tabs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Se sugiere especificar el tiempo utilizado por cada cargo para cada actividad.</w:t>
      </w:r>
    </w:p>
    <w:p w:rsidR="00000000" w:rsidDel="00000000" w:rsidP="00000000" w:rsidRDefault="00000000" w:rsidRPr="00000000" w14:paraId="00000211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¿Cuál es la capacidad productiva de la empresa? (cantidad de bien o servicio por unidad de tiempo)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356.0" w:type="dxa"/>
        <w:jc w:val="left"/>
        <w:tblInd w:w="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4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8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tabs>
          <w:tab w:val="left" w:leader="none" w:pos="426"/>
        </w:tabs>
        <w:ind w:left="-11" w:firstLine="0"/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Se sugiere detallar por unidad de tiempo (diaria, mensual, anual).</w:t>
      </w:r>
    </w:p>
    <w:p w:rsidR="00000000" w:rsidDel="00000000" w:rsidP="00000000" w:rsidRDefault="00000000" w:rsidRPr="00000000" w14:paraId="0000021A">
      <w:pPr>
        <w:tabs>
          <w:tab w:val="left" w:leader="none" w:pos="426"/>
        </w:tabs>
        <w:ind w:left="-11" w:firstLine="0"/>
        <w:rPr>
          <w:rFonts w:ascii="Arial" w:cs="Arial" w:eastAsia="Arial" w:hAnsi="Arial"/>
          <w:i w:val="1"/>
          <w:color w:val="808080"/>
        </w:rPr>
      </w:pPr>
      <w:r w:rsidDel="00000000" w:rsidR="00000000" w:rsidRPr="00000000">
        <w:rPr>
          <w:rFonts w:ascii="Arial" w:cs="Arial" w:eastAsia="Arial" w:hAnsi="Arial"/>
          <w:i w:val="1"/>
          <w:color w:val="808080"/>
          <w:rtl w:val="0"/>
        </w:rPr>
        <w:t xml:space="preserve">Se sugiere explicar el cálculo de capacidad instalada versus la utilizada, según lo proyectado en el modelo financiero.</w:t>
      </w:r>
    </w:p>
    <w:p w:rsidR="00000000" w:rsidDel="00000000" w:rsidP="00000000" w:rsidRDefault="00000000" w:rsidRPr="00000000" w14:paraId="0000021B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Equipo de trabajo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375" w:hanging="37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¿Cuál es el perfil del emprendedor, el rol que tendría dentro de la empresa y su dedicación?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356.0" w:type="dxa"/>
        <w:jc w:val="left"/>
        <w:tblInd w:w="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0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Perfil; </w:t>
            </w:r>
          </w:p>
          <w:p w:rsidR="00000000" w:rsidDel="00000000" w:rsidP="00000000" w:rsidRDefault="00000000" w:rsidRPr="00000000" w14:paraId="00000221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720" w:hanging="108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Rol: </w:t>
            </w:r>
          </w:p>
          <w:p w:rsidR="00000000" w:rsidDel="00000000" w:rsidP="00000000" w:rsidRDefault="00000000" w:rsidRPr="00000000" w14:paraId="00000222">
            <w:pPr>
              <w:numPr>
                <w:ilvl w:val="4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6"/>
              </w:tabs>
              <w:ind w:left="1080" w:hanging="108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Dedicación;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3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09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225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375" w:hanging="37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¿Qué cargos requiere la empresa para su operación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(primer año)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tabs>
          <w:tab w:val="left" w:leader="none" w:pos="426"/>
        </w:tabs>
        <w:ind w:left="-1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4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40"/>
        <w:gridCol w:w="1320"/>
        <w:gridCol w:w="765"/>
        <w:gridCol w:w="885"/>
        <w:gridCol w:w="885"/>
        <w:gridCol w:w="1320"/>
        <w:gridCol w:w="1284.0000000000005"/>
        <w:gridCol w:w="725.9999999999997"/>
        <w:gridCol w:w="825"/>
        <w:gridCol w:w="1305"/>
        <w:tblGridChange w:id="0">
          <w:tblGrid>
            <w:gridCol w:w="1140"/>
            <w:gridCol w:w="1320"/>
            <w:gridCol w:w="765"/>
            <w:gridCol w:w="885"/>
            <w:gridCol w:w="885"/>
            <w:gridCol w:w="1320"/>
            <w:gridCol w:w="1284.0000000000005"/>
            <w:gridCol w:w="725.9999999999997"/>
            <w:gridCol w:w="825"/>
            <w:gridCol w:w="1305"/>
          </w:tblGrid>
        </w:tblGridChange>
      </w:tblGrid>
      <w:tr>
        <w:trPr>
          <w:cantSplit w:val="0"/>
          <w:trHeight w:val="402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Nombre del Cargo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Funciones principales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Perfil requerido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Tipo de contratación</w:t>
              <w:br w:type="textWrapping"/>
              <w:t xml:space="preserve">(jornal, prestación de servicios, nómina) 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Dedicación de tiempo </w:t>
              <w:br w:type="textWrapping"/>
              <w:t xml:space="preserve">(tiempo completo / tiempo parcial)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Unidad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Valor remuneración*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Mes de vinculación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Formación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Experiencia General (años)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Experiencia específica (años)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C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3">
      <w:pPr>
        <w:spacing w:after="160" w:line="259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Este valor debe incluir los gastos de seguridad social y demás, exigidos por la normatividad vigente de empleo en el país.</w:t>
      </w:r>
    </w:p>
    <w:p w:rsidR="00000000" w:rsidDel="00000000" w:rsidP="00000000" w:rsidRDefault="00000000" w:rsidRPr="00000000" w14:paraId="0000026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spacing w:after="160" w:line="259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1080" w:hanging="72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¿CUÁL ES EL FUTURO DE MI NEGOCIO?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¿Qué estrategias utilizará para lograr la meta de ventas, y cuál es su presupuesto?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5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30"/>
        <w:gridCol w:w="1855"/>
        <w:gridCol w:w="1312"/>
        <w:gridCol w:w="1310"/>
        <w:gridCol w:w="2461"/>
        <w:tblGridChange w:id="0">
          <w:tblGrid>
            <w:gridCol w:w="2630"/>
            <w:gridCol w:w="1855"/>
            <w:gridCol w:w="1312"/>
            <w:gridCol w:w="1310"/>
            <w:gridCol w:w="2461"/>
          </w:tblGrid>
        </w:tblGridChange>
      </w:tblGrid>
      <w:tr>
        <w:trPr>
          <w:cantSplit w:val="0"/>
          <w:trHeight w:val="376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6B">
            <w:pPr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Estrategia de promoción (nombre): posicionando la marca </w:t>
            </w:r>
          </w:p>
          <w:p w:rsidR="00000000" w:rsidDel="00000000" w:rsidP="00000000" w:rsidRDefault="00000000" w:rsidRPr="00000000" w14:paraId="0000026C">
            <w:pPr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Propósito: atraer, fidelizar y aumentar las ventas logrando un posicionamiento de la marca en las redes ty punto de venta,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Actividad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2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Recursos requeridos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Mes de ejecución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Costo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Responsable (Nombre del cargo líder del proceso) 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6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Costo Total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3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84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2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Las actividades propuestas en la estrategia de comunicación y promoción serán incluidas como meta para la gestión de mercadeo, indicador requisito para la condonación de recursos.</w:t>
      </w:r>
    </w:p>
    <w:p w:rsidR="00000000" w:rsidDel="00000000" w:rsidP="00000000" w:rsidRDefault="00000000" w:rsidRPr="00000000" w14:paraId="0000028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Esta sección se complementa con la pregunta número 9.</w:t>
      </w:r>
    </w:p>
    <w:p w:rsidR="00000000" w:rsidDel="00000000" w:rsidP="00000000" w:rsidRDefault="00000000" w:rsidRPr="00000000" w14:paraId="0000028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¿Cuál es el período de arranque del proyecto (meses)?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Nota: Este tiempo corresponde al período estimado entre la fecha de firma del acta de inicio del contrato y la aprobación del lugar de operaciones.</w:t>
      </w:r>
    </w:p>
    <w:p w:rsidR="00000000" w:rsidDel="00000000" w:rsidP="00000000" w:rsidRDefault="00000000" w:rsidRPr="00000000" w14:paraId="0000028C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498.0" w:type="dxa"/>
        <w:jc w:val="left"/>
        <w:tblInd w:w="-34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D">
            <w:pPr>
              <w:tabs>
                <w:tab w:val="left" w:leader="none" w:pos="426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E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tabs>
          <w:tab w:val="left" w:leader="none" w:pos="426"/>
        </w:tabs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Tenga en cuenta el cronograma de la convocatoria a la que se está presentando.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Tenga en cuenta el tiempo necesario para el montaje de la empresa y el primer lote de producción.</w:t>
      </w:r>
    </w:p>
    <w:p w:rsidR="00000000" w:rsidDel="00000000" w:rsidP="00000000" w:rsidRDefault="00000000" w:rsidRPr="00000000" w14:paraId="00000293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  <w:rtl w:val="0"/>
        </w:rPr>
        <w:t xml:space="preserve">Proyección de ingresos </w:t>
      </w:r>
    </w:p>
    <w:p w:rsidR="00000000" w:rsidDel="00000000" w:rsidP="00000000" w:rsidRDefault="00000000" w:rsidRPr="00000000" w14:paraId="000002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427355"/>
            <wp:effectExtent b="0" l="0" r="0" t="0"/>
            <wp:docPr id="22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73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  <w:rtl w:val="0"/>
        </w:rPr>
        <w:t xml:space="preserve">Proyección de costos</w:t>
      </w:r>
    </w:p>
    <w:p w:rsidR="00000000" w:rsidDel="00000000" w:rsidP="00000000" w:rsidRDefault="00000000" w:rsidRPr="00000000" w14:paraId="000002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1446530"/>
            <wp:effectExtent b="0" l="0" r="0" t="0"/>
            <wp:docPr id="22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46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1585595"/>
            <wp:effectExtent b="0" l="0" r="0" t="0"/>
            <wp:docPr id="22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55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958850"/>
            <wp:effectExtent b="0" l="0" r="0" t="0"/>
            <wp:docPr id="2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58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  <w:rtl w:val="0"/>
        </w:rPr>
        <w:t xml:space="preserve">Proyección de gastos</w:t>
      </w:r>
    </w:p>
    <w:p w:rsidR="00000000" w:rsidDel="00000000" w:rsidP="00000000" w:rsidRDefault="00000000" w:rsidRPr="00000000" w14:paraId="000002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1396365"/>
            <wp:effectExtent b="0" l="0" r="0" t="0"/>
            <wp:docPr id="22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9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636270"/>
            <wp:effectExtent b="0" l="0" r="0" t="0"/>
            <wp:docPr id="22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62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  <w:rtl w:val="0"/>
        </w:rPr>
        <w:t xml:space="preserve">Inversiones</w:t>
      </w:r>
    </w:p>
    <w:p w:rsidR="00000000" w:rsidDel="00000000" w:rsidP="00000000" w:rsidRDefault="00000000" w:rsidRPr="00000000" w14:paraId="000002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</w:rPr>
        <w:drawing>
          <wp:inline distB="0" distT="0" distL="0" distR="0">
            <wp:extent cx="5400040" cy="746125"/>
            <wp:effectExtent b="0" l="0" r="0" t="0"/>
            <wp:docPr id="2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6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color w:val="00b050"/>
          <w:rtl w:val="0"/>
        </w:rPr>
        <w:t xml:space="preserve">Capital de trabajo</w:t>
      </w:r>
    </w:p>
    <w:p w:rsidR="00000000" w:rsidDel="00000000" w:rsidP="00000000" w:rsidRDefault="00000000" w:rsidRPr="00000000" w14:paraId="000002B7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Para la sección 20-24, desarróllelo en el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Modelo financiero</w:t>
      </w:r>
    </w:p>
    <w:p w:rsidR="00000000" w:rsidDel="00000000" w:rsidP="00000000" w:rsidRDefault="00000000" w:rsidRPr="00000000" w14:paraId="000002BF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</w:rPr>
        <w:drawing>
          <wp:inline distB="0" distT="0" distL="0" distR="0">
            <wp:extent cx="5400040" cy="1350010"/>
            <wp:effectExtent b="0" l="0" r="0" t="0"/>
            <wp:docPr id="22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500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tabs>
          <w:tab w:val="left" w:leader="none" w:pos="426"/>
        </w:tabs>
        <w:rPr>
          <w:rFonts w:ascii="Arial" w:cs="Arial" w:eastAsia="Arial" w:hAnsi="Arial"/>
          <w:i w:val="1"/>
          <w:color w:val="7f7f7f"/>
        </w:rPr>
      </w:pPr>
      <w:r w:rsidDel="00000000" w:rsidR="00000000" w:rsidRPr="00000000">
        <w:rPr>
          <w:rFonts w:ascii="Arial" w:cs="Arial" w:eastAsia="Arial" w:hAnsi="Arial"/>
          <w:i w:val="1"/>
          <w:color w:val="7f7f7f"/>
          <w:rtl w:val="0"/>
        </w:rPr>
        <w:t xml:space="preserve">Si es necesario adicionar hojas de cálculo para el modelo financiero, cárguelo en anexos.</w:t>
      </w:r>
    </w:p>
    <w:p w:rsidR="00000000" w:rsidDel="00000000" w:rsidP="00000000" w:rsidRDefault="00000000" w:rsidRPr="00000000" w14:paraId="000002C1">
      <w:pPr>
        <w:spacing w:after="160" w:line="259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ind w:left="1080" w:hanging="720"/>
        <w:rPr>
          <w:rFonts w:ascii="Arial" w:cs="Arial" w:eastAsia="Arial" w:hAnsi="Arial"/>
          <w:color w:val="00b050"/>
        </w:rPr>
      </w:pPr>
      <w:r w:rsidDel="00000000" w:rsidR="00000000" w:rsidRPr="00000000">
        <w:rPr>
          <w:rFonts w:ascii="Arial" w:cs="Arial" w:eastAsia="Arial" w:hAnsi="Arial"/>
          <w:b w:val="1"/>
          <w:color w:val="00b050"/>
          <w:rtl w:val="0"/>
        </w:rPr>
        <w:t xml:space="preserve">¿QUÉ RIESGOS ENFRENTO?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Riesgos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142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¿Qué actores externos son críticos para la ejecución del negocio? Indique el nombre y su rol en la ejecución.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tabs>
          <w:tab w:val="left" w:leader="none" w:pos="42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5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75"/>
        <w:gridCol w:w="2551"/>
        <w:gridCol w:w="3021"/>
        <w:tblGridChange w:id="0">
          <w:tblGrid>
            <w:gridCol w:w="3975"/>
            <w:gridCol w:w="2551"/>
            <w:gridCol w:w="3021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Variable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Riesgo</w:t>
            </w:r>
          </w:p>
        </w:tc>
        <w:tc>
          <w:tcPr/>
          <w:p w:rsidR="00000000" w:rsidDel="00000000" w:rsidP="00000000" w:rsidRDefault="00000000" w:rsidRPr="00000000" w14:paraId="000002C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Plan de mitigación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Técnico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Comercial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Talento humano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Normativo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Medio ambiente</w:t>
            </w:r>
          </w:p>
          <w:p w:rsidR="00000000" w:rsidDel="00000000" w:rsidP="00000000" w:rsidRDefault="00000000" w:rsidRPr="00000000" w14:paraId="000002D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Otros, ¿cuál?</w:t>
            </w:r>
          </w:p>
          <w:p w:rsidR="00000000" w:rsidDel="00000000" w:rsidP="00000000" w:rsidRDefault="00000000" w:rsidRPr="00000000" w14:paraId="000002D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3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tabs>
          <w:tab w:val="left" w:leader="none" w:pos="426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tabs>
          <w:tab w:val="left" w:leader="none" w:pos="426"/>
        </w:tabs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* Para determinar los riesgos, seleccione de las siguientes opciones de variables, aquellas para los cuales su negocio enfrenta riesgos. </w:t>
      </w:r>
    </w:p>
    <w:p w:rsidR="00000000" w:rsidDel="00000000" w:rsidP="00000000" w:rsidRDefault="00000000" w:rsidRPr="00000000" w14:paraId="000002E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4"/>
      <w:numFmt w:val="decimal"/>
      <w:lvlText w:val="%1"/>
      <w:lvlJc w:val="left"/>
      <w:pPr>
        <w:ind w:left="375" w:hanging="375"/>
      </w:pPr>
      <w:rPr/>
    </w:lvl>
    <w:lvl w:ilvl="1">
      <w:start w:val="1"/>
      <w:numFmt w:val="decimal"/>
      <w:lvlText w:val="%1.%2"/>
      <w:lvlJc w:val="left"/>
      <w:pPr>
        <w:ind w:left="1095" w:hanging="375"/>
      </w:pPr>
      <w:rPr/>
    </w:lvl>
    <w:lvl w:ilvl="2">
      <w:start w:val="1"/>
      <w:numFmt w:val="decimal"/>
      <w:lvlText w:val="%1.%2.%3"/>
      <w:lvlJc w:val="left"/>
      <w:pPr>
        <w:ind w:left="2160" w:hanging="720"/>
      </w:pPr>
      <w:rPr/>
    </w:lvl>
    <w:lvl w:ilvl="3">
      <w:start w:val="1"/>
      <w:numFmt w:val="decimal"/>
      <w:lvlText w:val="%1.%2.%3.%4"/>
      <w:lvlJc w:val="left"/>
      <w:pPr>
        <w:ind w:left="2880" w:hanging="720"/>
      </w:pPr>
      <w:rPr/>
    </w:lvl>
    <w:lvl w:ilvl="4">
      <w:start w:val="1"/>
      <w:numFmt w:val="decimal"/>
      <w:lvlText w:val="%1.%2.%3.%4.%5"/>
      <w:lvlJc w:val="left"/>
      <w:pPr>
        <w:ind w:left="3960" w:hanging="1080"/>
      </w:pPr>
      <w:rPr/>
    </w:lvl>
    <w:lvl w:ilvl="5">
      <w:start w:val="1"/>
      <w:numFmt w:val="decimal"/>
      <w:lvlText w:val="%1.%2.%3.%4.%5.%6"/>
      <w:lvlJc w:val="left"/>
      <w:pPr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ind w:left="7200" w:hanging="1440"/>
      </w:pPr>
      <w:rPr/>
    </w:lvl>
  </w:abstractNum>
  <w:abstractNum w:abstractNumId="3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2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bullet"/>
      <w:lvlText w:val="●"/>
      <w:lvlJc w:val="left"/>
      <w:pPr>
        <w:ind w:left="1080" w:hanging="1080"/>
      </w:pPr>
      <w:rPr>
        <w:rFonts w:ascii="Noto Sans Symbols" w:cs="Noto Sans Symbols" w:eastAsia="Noto Sans Symbols" w:hAnsi="Noto Sans Symbols"/>
        <w:color w:val="000000"/>
      </w:rPr>
    </w:lvl>
    <w:lvl w:ilvl="5">
      <w:start w:val="1"/>
      <w:numFmt w:val="decimal"/>
      <w:lvlText w:val="%1.%2.%3.%4.●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●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●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●.%6.%7.%8.%9."/>
      <w:lvlJc w:val="left"/>
      <w:pPr>
        <w:ind w:left="1800" w:hanging="1800"/>
      </w:pPr>
      <w:rPr>
        <w:color w:val="000000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7"/>
      <w:numFmt w:val="decimal"/>
      <w:lvlText w:val="%1"/>
      <w:lvlJc w:val="left"/>
      <w:pPr>
        <w:ind w:left="375" w:hanging="375"/>
      </w:pPr>
      <w:rPr/>
    </w:lvl>
    <w:lvl w:ilvl="1">
      <w:start w:val="1"/>
      <w:numFmt w:val="decimal"/>
      <w:lvlText w:val="%1.%2"/>
      <w:lvlJc w:val="left"/>
      <w:pPr>
        <w:ind w:left="375" w:hanging="375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44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6C2B92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6C2B92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6C2B92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6C2B92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6C2B92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6C2B92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6C2B92"/>
    <w:rPr>
      <w:rFonts w:ascii="Calibri" w:cs="Calibri" w:eastAsia="Calibri" w:hAnsi="Calibri"/>
      <w:b w:val="1"/>
      <w:sz w:val="48"/>
      <w:szCs w:val="48"/>
      <w:lang w:eastAsia="es-ES" w:val="es-CO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6C2B92"/>
    <w:rPr>
      <w:rFonts w:ascii="Calibri" w:cs="Calibri" w:eastAsia="Calibri" w:hAnsi="Calibri"/>
      <w:b w:val="1"/>
      <w:sz w:val="36"/>
      <w:szCs w:val="36"/>
      <w:lang w:eastAsia="es-ES" w:val="es-CO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6C2B92"/>
    <w:rPr>
      <w:rFonts w:ascii="Calibri" w:cs="Calibri" w:eastAsia="Calibri" w:hAnsi="Calibri"/>
      <w:b w:val="1"/>
      <w:sz w:val="28"/>
      <w:szCs w:val="28"/>
      <w:lang w:eastAsia="es-ES" w:val="es-CO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6C2B92"/>
    <w:rPr>
      <w:rFonts w:ascii="Calibri" w:cs="Calibri" w:eastAsia="Calibri" w:hAnsi="Calibri"/>
      <w:b w:val="1"/>
      <w:sz w:val="24"/>
      <w:szCs w:val="24"/>
      <w:lang w:eastAsia="es-ES" w:val="es-CO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6C2B92"/>
    <w:rPr>
      <w:rFonts w:ascii="Calibri" w:cs="Calibri" w:eastAsia="Calibri" w:hAnsi="Calibri"/>
      <w:b w:val="1"/>
      <w:lang w:eastAsia="es-ES" w:val="es-CO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6C2B92"/>
    <w:rPr>
      <w:rFonts w:ascii="Calibri" w:cs="Calibri" w:eastAsia="Calibri" w:hAnsi="Calibri"/>
      <w:b w:val="1"/>
      <w:sz w:val="20"/>
      <w:szCs w:val="20"/>
      <w:lang w:eastAsia="es-ES" w:val="es-CO"/>
    </w:rPr>
  </w:style>
  <w:style w:type="table" w:styleId="TableNormal" w:customStyle="1">
    <w:name w:val="Table Normal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 w:val="1"/>
    <w:rsid w:val="006C2B92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Car" w:customStyle="1">
    <w:name w:val="Título Car"/>
    <w:basedOn w:val="Fuentedeprrafopredeter"/>
    <w:link w:val="Ttulo"/>
    <w:uiPriority w:val="10"/>
    <w:rsid w:val="006C2B92"/>
    <w:rPr>
      <w:rFonts w:ascii="Calibri" w:cs="Calibri" w:eastAsia="Calibri" w:hAnsi="Calibri"/>
      <w:b w:val="1"/>
      <w:sz w:val="72"/>
      <w:szCs w:val="72"/>
      <w:lang w:eastAsia="es-ES" w:val="es-CO"/>
    </w:rPr>
  </w:style>
  <w:style w:type="paragraph" w:styleId="Prrafodelista">
    <w:name w:val="List Paragraph"/>
    <w:basedOn w:val="Normal"/>
    <w:uiPriority w:val="1"/>
    <w:qFormat w:val="1"/>
    <w:rsid w:val="006C2B92"/>
    <w:pPr>
      <w:ind w:left="720"/>
      <w:contextualSpacing w:val="1"/>
    </w:pPr>
  </w:style>
  <w:style w:type="table" w:styleId="Tablaconcuadrcula">
    <w:name w:val="Table Grid"/>
    <w:basedOn w:val="Tablanormal"/>
    <w:uiPriority w:val="39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6C2B92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6C2B92"/>
    <w:rPr>
      <w:rFonts w:ascii="Calibri" w:cs="Calibri" w:eastAsia="Calibri" w:hAnsi="Calibri"/>
      <w:lang w:eastAsia="es-ES" w:val="es-CO"/>
    </w:rPr>
  </w:style>
  <w:style w:type="paragraph" w:styleId="Piedepgina">
    <w:name w:val="footer"/>
    <w:basedOn w:val="Normal"/>
    <w:link w:val="PiedepginaCar"/>
    <w:uiPriority w:val="99"/>
    <w:unhideWhenUsed w:val="1"/>
    <w:rsid w:val="006C2B92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6C2B92"/>
    <w:rPr>
      <w:rFonts w:ascii="Calibri" w:cs="Calibri" w:eastAsia="Calibri" w:hAnsi="Calibri"/>
      <w:lang w:eastAsia="es-ES" w:val="es-CO"/>
    </w:rPr>
  </w:style>
  <w:style w:type="character" w:styleId="Refdecomentario">
    <w:name w:val="annotation reference"/>
    <w:uiPriority w:val="99"/>
    <w:semiHidden w:val="1"/>
    <w:unhideWhenUsed w:val="1"/>
    <w:rsid w:val="006C2B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6C2B92"/>
    <w:pPr>
      <w:autoSpaceDE w:val="0"/>
      <w:autoSpaceDN w:val="0"/>
      <w:adjustRightInd w:val="0"/>
      <w:jc w:val="left"/>
    </w:pPr>
    <w:rPr>
      <w:rFonts w:ascii="Verdana" w:cs="Times New Roman" w:eastAsia="Times New Roman" w:hAnsi="Verdana"/>
      <w:sz w:val="20"/>
      <w:szCs w:val="20"/>
      <w:lang w:val="es-ES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6C2B92"/>
    <w:rPr>
      <w:rFonts w:ascii="Verdana" w:cs="Times New Roman" w:eastAsia="Times New Roman" w:hAnsi="Verdana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C2B92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6C2B92"/>
    <w:rPr>
      <w:rFonts w:ascii="Segoe UI" w:cs="Segoe UI" w:eastAsia="Calibri" w:hAnsi="Segoe UI"/>
      <w:sz w:val="18"/>
      <w:szCs w:val="18"/>
      <w:lang w:eastAsia="es-ES"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6C2B92"/>
    <w:pPr>
      <w:autoSpaceDE w:val="1"/>
      <w:autoSpaceDN w:val="1"/>
      <w:adjustRightInd w:val="1"/>
      <w:jc w:val="both"/>
    </w:pPr>
    <w:rPr>
      <w:rFonts w:asciiTheme="minorHAnsi" w:cstheme="minorBidi" w:eastAsiaTheme="minorHAnsi" w:hAnsiTheme="minorHAnsi"/>
      <w:b w:val="1"/>
      <w:bCs w:val="1"/>
      <w:lang w:eastAsia="en-US" w:val="es-CO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6C2B92"/>
    <w:rPr>
      <w:rFonts w:ascii="Verdana" w:cs="Times New Roman" w:eastAsia="Times New Roman" w:hAnsi="Verdana"/>
      <w:b w:val="1"/>
      <w:bCs w:val="1"/>
      <w:sz w:val="20"/>
      <w:szCs w:val="20"/>
      <w:lang w:eastAsia="es-ES" w:val="es-CO"/>
    </w:rPr>
  </w:style>
  <w:style w:type="paragraph" w:styleId="Revisin">
    <w:name w:val="Revision"/>
    <w:hidden w:val="1"/>
    <w:uiPriority w:val="99"/>
    <w:semiHidden w:val="1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</w:style>
  <w:style w:type="table" w:styleId="Tablaconcuadrcula4-nfasis1">
    <w:name w:val="Grid Table 4 Accent 1"/>
    <w:basedOn w:val="Tablanormal"/>
    <w:uiPriority w:val="49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  <w:tblPr>
      <w:tblStyleRowBandSize w:val="1"/>
      <w:tblStyleColBandSize w:val="1"/>
      <w:tblBorders>
        <w:top w:color="8eaadb" w:space="0" w:sz="4" w:themeColor="accent1" w:themeTint="000099" w:val="single"/>
        <w:left w:color="8eaadb" w:space="0" w:sz="4" w:themeColor="accent1" w:themeTint="000099" w:val="single"/>
        <w:bottom w:color="8eaadb" w:space="0" w:sz="4" w:themeColor="accent1" w:themeTint="000099" w:val="single"/>
        <w:right w:color="8eaadb" w:space="0" w:sz="4" w:themeColor="accent1" w:themeTint="000099" w:val="single"/>
        <w:insideH w:color="8eaadb" w:space="0" w:sz="4" w:themeColor="accent1" w:themeTint="000099" w:val="single"/>
        <w:insideV w:color="8eaadb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472c4" w:space="0" w:sz="4" w:themeColor="accent1" w:val="single"/>
          <w:left w:color="4472c4" w:space="0" w:sz="4" w:themeColor="accent1" w:val="single"/>
          <w:bottom w:color="4472c4" w:space="0" w:sz="4" w:themeColor="accent1" w:val="single"/>
          <w:right w:color="4472c4" w:space="0" w:sz="4" w:themeColor="accent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1" w:themeFillTint="000033" w:val="clear"/>
      </w:tcPr>
    </w:tblStylePr>
    <w:tblStylePr w:type="band1Horz">
      <w:tblPr/>
      <w:tcPr>
        <w:shd w:color="auto" w:fill="d9e2f3" w:themeFill="accent1" w:themeFillTint="000033" w:val="clear"/>
      </w:tcPr>
    </w:tblStylePr>
  </w:style>
  <w:style w:type="table" w:styleId="Tablaconcuadrcula4-nfasis5">
    <w:name w:val="Grid Table 4 Accent 5"/>
    <w:basedOn w:val="Tablanormal"/>
    <w:uiPriority w:val="49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  <w:tblPr>
      <w:tblStyleRowBandSize w:val="1"/>
      <w:tblStyleColBandSize w:val="1"/>
      <w:tblBorders>
        <w:top w:color="9cc2e5" w:space="0" w:sz="4" w:themeColor="accent5" w:themeTint="000099" w:val="single"/>
        <w:left w:color="9cc2e5" w:space="0" w:sz="4" w:themeColor="accent5" w:themeTint="000099" w:val="single"/>
        <w:bottom w:color="9cc2e5" w:space="0" w:sz="4" w:themeColor="accent5" w:themeTint="000099" w:val="single"/>
        <w:right w:color="9cc2e5" w:space="0" w:sz="4" w:themeColor="accent5" w:themeTint="000099" w:val="single"/>
        <w:insideH w:color="9cc2e5" w:space="0" w:sz="4" w:themeColor="accent5" w:themeTint="000099" w:val="single"/>
        <w:insideV w:color="9cc2e5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5" w:val="single"/>
          <w:left w:color="5b9bd5" w:space="0" w:sz="4" w:themeColor="accent5" w:val="single"/>
          <w:bottom w:color="5b9bd5" w:space="0" w:sz="4" w:themeColor="accent5" w:val="single"/>
          <w:right w:color="5b9bd5" w:space="0" w:sz="4" w:themeColor="accent5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</w:style>
  <w:style w:type="table" w:styleId="Tablaconcuadrculaclara">
    <w:name w:val="Grid Table Light"/>
    <w:basedOn w:val="Tablanormal"/>
    <w:uiPriority w:val="40"/>
    <w:rsid w:val="006C2B92"/>
    <w:pPr>
      <w:spacing w:after="0" w:line="240" w:lineRule="auto"/>
      <w:jc w:val="both"/>
    </w:pPr>
    <w:rPr>
      <w:rFonts w:ascii="Calibri" w:cs="Calibri" w:eastAsia="Calibri" w:hAnsi="Calibri"/>
      <w:lang w:eastAsia="es-ES" w:val="es-CO"/>
    </w:r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paragraph" w:styleId="NormalWeb">
    <w:name w:val="Normal (Web)"/>
    <w:basedOn w:val="Normal"/>
    <w:uiPriority w:val="99"/>
    <w:semiHidden w:val="1"/>
    <w:unhideWhenUsed w:val="1"/>
    <w:rsid w:val="006C2B92"/>
    <w:pPr>
      <w:spacing w:after="100" w:afterAutospacing="1" w:before="100" w:beforeAutospacing="1"/>
      <w:jc w:val="left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6C2B92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ubttuloCar" w:customStyle="1">
    <w:name w:val="Subtítulo Car"/>
    <w:basedOn w:val="Fuentedeprrafopredeter"/>
    <w:link w:val="Subttulo"/>
    <w:uiPriority w:val="11"/>
    <w:rsid w:val="006C2B92"/>
    <w:rPr>
      <w:rFonts w:ascii="Georgia" w:cs="Georgia" w:eastAsia="Georgia" w:hAnsi="Georgia"/>
      <w:i w:val="1"/>
      <w:color w:val="666666"/>
      <w:sz w:val="48"/>
      <w:szCs w:val="48"/>
      <w:lang w:eastAsia="es-ES" w:val="es-CO"/>
    </w:rPr>
  </w:style>
  <w:style w:type="paragraph" w:styleId="Textoindependiente">
    <w:name w:val="Body Text"/>
    <w:basedOn w:val="Normal"/>
    <w:link w:val="TextoindependienteCar"/>
    <w:uiPriority w:val="1"/>
    <w:qFormat w:val="1"/>
    <w:rsid w:val="006C2B92"/>
    <w:pPr>
      <w:widowControl w:val="0"/>
      <w:autoSpaceDE w:val="0"/>
      <w:autoSpaceDN w:val="0"/>
      <w:jc w:val="left"/>
    </w:pPr>
    <w:rPr>
      <w:rFonts w:ascii="Arial" w:cs="Arial" w:eastAsia="Arial" w:hAnsi="Arial"/>
      <w:lang w:eastAsia="en-US"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6C2B92"/>
    <w:rPr>
      <w:rFonts w:ascii="Arial" w:cs="Arial" w:eastAsia="Arial" w:hAnsi="Arial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7.png"/><Relationship Id="rId13" Type="http://schemas.openxmlformats.org/officeDocument/2006/relationships/image" Target="media/image9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2.png"/><Relationship Id="rId14" Type="http://schemas.openxmlformats.org/officeDocument/2006/relationships/image" Target="media/image3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1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KrT8OO1St/omROQiJxBsCpuPwQ==">CgMxLjAyCGguZ2pkZ3hzOAByITFwbW1SWEY1a0NPQU4yQml1d2s3c20td194aXFsTHdvdg==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2021-05-07T22:26:00Z</dcterms:created>
  <dc:creator>Sara Carolina Montoya Bedoya</dc:creator>
</cp:coreProperties>
</file>